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460B0" w14:textId="77777777" w:rsidR="00CF3449" w:rsidRPr="00E717B9" w:rsidRDefault="00CF3449" w:rsidP="003D44F5">
      <w:pPr>
        <w:rPr>
          <w:rFonts w:ascii="Tahoma" w:hAnsi="Tahoma" w:cs="Tahoma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5670"/>
      </w:tblGrid>
      <w:tr w:rsidR="00B240C1" w:rsidRPr="00CF3449" w14:paraId="3FA1BC09" w14:textId="77777777" w:rsidTr="00B240C1">
        <w:tc>
          <w:tcPr>
            <w:tcW w:w="4140" w:type="dxa"/>
          </w:tcPr>
          <w:p w14:paraId="799E2DB4" w14:textId="77777777" w:rsidR="00B240C1" w:rsidRPr="00B240C1" w:rsidRDefault="00B240C1" w:rsidP="00FC55C4">
            <w:pPr>
              <w:spacing w:before="50" w:after="5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Žiadateľ:</w:t>
            </w:r>
          </w:p>
        </w:tc>
        <w:tc>
          <w:tcPr>
            <w:tcW w:w="5670" w:type="dxa"/>
          </w:tcPr>
          <w:p w14:paraId="444C5690" w14:textId="77777777" w:rsidR="00B240C1" w:rsidRDefault="00B240C1" w:rsidP="00FC55C4">
            <w:pPr>
              <w:spacing w:before="50" w:after="50"/>
              <w:rPr>
                <w:rFonts w:ascii="Tahoma" w:hAnsi="Tahoma" w:cs="Tahoma"/>
              </w:rPr>
            </w:pPr>
          </w:p>
        </w:tc>
      </w:tr>
      <w:tr w:rsidR="00CF3449" w:rsidRPr="00CF3449" w14:paraId="562B7B59" w14:textId="77777777" w:rsidTr="00B240C1">
        <w:tc>
          <w:tcPr>
            <w:tcW w:w="4140" w:type="dxa"/>
          </w:tcPr>
          <w:p w14:paraId="3AB78A6C" w14:textId="77777777" w:rsidR="00CF3449" w:rsidRPr="00CF3449" w:rsidRDefault="00CF3449" w:rsidP="00FC55C4">
            <w:pPr>
              <w:spacing w:before="50" w:after="50"/>
              <w:jc w:val="right"/>
              <w:rPr>
                <w:rFonts w:ascii="Tahoma" w:hAnsi="Tahoma" w:cs="Tahoma"/>
              </w:rPr>
            </w:pPr>
            <w:r w:rsidRPr="00CF3449">
              <w:rPr>
                <w:rFonts w:ascii="Tahoma" w:hAnsi="Tahoma" w:cs="Tahoma"/>
              </w:rPr>
              <w:t xml:space="preserve">meno a priezvisko: </w:t>
            </w:r>
          </w:p>
        </w:tc>
        <w:tc>
          <w:tcPr>
            <w:tcW w:w="5670" w:type="dxa"/>
          </w:tcPr>
          <w:p w14:paraId="2E463351" w14:textId="77777777" w:rsidR="00CF3449" w:rsidRPr="00CF3449" w:rsidRDefault="00B240C1" w:rsidP="00FC55C4">
            <w:pPr>
              <w:spacing w:before="50" w:after="5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.............</w:t>
            </w:r>
            <w:r w:rsidR="00CF3449" w:rsidRPr="00CF3449">
              <w:rPr>
                <w:rFonts w:ascii="Tahoma" w:hAnsi="Tahoma" w:cs="Tahoma"/>
              </w:rPr>
              <w:t>....................................................................</w:t>
            </w:r>
          </w:p>
        </w:tc>
      </w:tr>
      <w:tr w:rsidR="00B240C1" w:rsidRPr="00CF3449" w14:paraId="2FEEA8CD" w14:textId="77777777" w:rsidTr="00B240C1">
        <w:tc>
          <w:tcPr>
            <w:tcW w:w="4140" w:type="dxa"/>
          </w:tcPr>
          <w:p w14:paraId="5D27E5C3" w14:textId="77777777" w:rsidR="00B240C1" w:rsidRPr="00CF3449" w:rsidRDefault="00B240C1" w:rsidP="00FC55C4">
            <w:pPr>
              <w:spacing w:before="50" w:after="50"/>
              <w:jc w:val="right"/>
              <w:rPr>
                <w:rFonts w:ascii="Tahoma" w:hAnsi="Tahoma" w:cs="Tahoma"/>
              </w:rPr>
            </w:pPr>
            <w:r w:rsidRPr="00CF3449">
              <w:rPr>
                <w:rFonts w:ascii="Tahoma" w:hAnsi="Tahoma" w:cs="Tahoma"/>
              </w:rPr>
              <w:t>dátum a miesto narodenia:</w:t>
            </w:r>
          </w:p>
        </w:tc>
        <w:tc>
          <w:tcPr>
            <w:tcW w:w="5670" w:type="dxa"/>
          </w:tcPr>
          <w:p w14:paraId="5EA66146" w14:textId="77777777" w:rsidR="00B240C1" w:rsidRPr="00CF3449" w:rsidRDefault="00B240C1" w:rsidP="00FC55C4">
            <w:pPr>
              <w:spacing w:before="50" w:after="5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.............</w:t>
            </w:r>
            <w:r w:rsidRPr="00CF3449">
              <w:rPr>
                <w:rFonts w:ascii="Tahoma" w:hAnsi="Tahoma" w:cs="Tahoma"/>
              </w:rPr>
              <w:t>....................................................................</w:t>
            </w:r>
          </w:p>
        </w:tc>
      </w:tr>
      <w:tr w:rsidR="00B240C1" w:rsidRPr="00CF3449" w14:paraId="2238E095" w14:textId="77777777" w:rsidTr="00B240C1">
        <w:tc>
          <w:tcPr>
            <w:tcW w:w="4140" w:type="dxa"/>
          </w:tcPr>
          <w:p w14:paraId="71CE894D" w14:textId="77777777" w:rsidR="00B240C1" w:rsidRPr="00CF3449" w:rsidRDefault="00B240C1" w:rsidP="00FC55C4">
            <w:pPr>
              <w:spacing w:before="50" w:after="50"/>
              <w:jc w:val="right"/>
              <w:rPr>
                <w:rFonts w:ascii="Tahoma" w:hAnsi="Tahoma" w:cs="Tahoma"/>
              </w:rPr>
            </w:pPr>
            <w:r w:rsidRPr="00CF3449">
              <w:rPr>
                <w:rFonts w:ascii="Tahoma" w:hAnsi="Tahoma" w:cs="Tahoma"/>
              </w:rPr>
              <w:t>rodinný stav:</w:t>
            </w:r>
          </w:p>
        </w:tc>
        <w:tc>
          <w:tcPr>
            <w:tcW w:w="5670" w:type="dxa"/>
          </w:tcPr>
          <w:p w14:paraId="1B763E18" w14:textId="77777777" w:rsidR="00B240C1" w:rsidRPr="00CF3449" w:rsidRDefault="00B240C1" w:rsidP="00FC55C4">
            <w:pPr>
              <w:spacing w:before="50" w:after="5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.............</w:t>
            </w:r>
            <w:r w:rsidRPr="00CF3449">
              <w:rPr>
                <w:rFonts w:ascii="Tahoma" w:hAnsi="Tahoma" w:cs="Tahoma"/>
              </w:rPr>
              <w:t>....................................................................</w:t>
            </w:r>
          </w:p>
        </w:tc>
      </w:tr>
      <w:tr w:rsidR="00CF3449" w:rsidRPr="00CF3449" w14:paraId="1147DD39" w14:textId="77777777" w:rsidTr="00B240C1">
        <w:tc>
          <w:tcPr>
            <w:tcW w:w="4140" w:type="dxa"/>
          </w:tcPr>
          <w:p w14:paraId="7B0C8101" w14:textId="77777777" w:rsidR="00CF3449" w:rsidRDefault="00B240C1" w:rsidP="00FC55C4">
            <w:pPr>
              <w:spacing w:before="50" w:after="50"/>
              <w:jc w:val="right"/>
              <w:rPr>
                <w:rFonts w:ascii="Tahoma" w:hAnsi="Tahoma" w:cs="Tahoma"/>
              </w:rPr>
            </w:pPr>
            <w:r w:rsidRPr="00CF3449">
              <w:rPr>
                <w:rFonts w:ascii="Tahoma" w:hAnsi="Tahoma" w:cs="Tahoma"/>
              </w:rPr>
              <w:t>adresa trvalého / prechodného  pobytu:</w:t>
            </w:r>
          </w:p>
          <w:p w14:paraId="29BDEB24" w14:textId="77777777" w:rsidR="00E717B9" w:rsidRPr="00CF3449" w:rsidRDefault="00E717B9" w:rsidP="00E717B9">
            <w:pPr>
              <w:spacing w:before="50" w:after="5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kontaktné telefónne číslo : </w:t>
            </w:r>
          </w:p>
        </w:tc>
        <w:tc>
          <w:tcPr>
            <w:tcW w:w="5670" w:type="dxa"/>
          </w:tcPr>
          <w:p w14:paraId="75F28D94" w14:textId="77777777" w:rsidR="00CF3449" w:rsidRDefault="00B240C1" w:rsidP="00FC55C4">
            <w:pPr>
              <w:spacing w:before="50" w:after="5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.............</w:t>
            </w:r>
            <w:r w:rsidRPr="00CF3449">
              <w:rPr>
                <w:rFonts w:ascii="Tahoma" w:hAnsi="Tahoma" w:cs="Tahoma"/>
              </w:rPr>
              <w:t>....................................................................</w:t>
            </w:r>
          </w:p>
          <w:p w14:paraId="752E6E3C" w14:textId="77777777" w:rsidR="00E717B9" w:rsidRPr="00CF3449" w:rsidRDefault="00E717B9" w:rsidP="00FC55C4">
            <w:pPr>
              <w:spacing w:before="50" w:after="5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.................................................................................</w:t>
            </w:r>
          </w:p>
        </w:tc>
      </w:tr>
      <w:tr w:rsidR="00CF3449" w:rsidRPr="00CF3449" w14:paraId="02DC2BDB" w14:textId="77777777" w:rsidTr="00B240C1">
        <w:tc>
          <w:tcPr>
            <w:tcW w:w="4140" w:type="dxa"/>
          </w:tcPr>
          <w:p w14:paraId="0CFE9D11" w14:textId="77777777" w:rsidR="00CF3449" w:rsidRPr="00B240C1" w:rsidRDefault="00B240C1" w:rsidP="00FC55C4">
            <w:pPr>
              <w:spacing w:before="50" w:after="50"/>
              <w:rPr>
                <w:rFonts w:ascii="Tahoma" w:hAnsi="Tahoma" w:cs="Tahoma"/>
                <w:b/>
              </w:rPr>
            </w:pPr>
            <w:r w:rsidRPr="00B240C1">
              <w:rPr>
                <w:rFonts w:ascii="Tahoma" w:hAnsi="Tahoma" w:cs="Tahoma"/>
                <w:b/>
              </w:rPr>
              <w:t>Deti žiadateľa:</w:t>
            </w:r>
          </w:p>
        </w:tc>
        <w:tc>
          <w:tcPr>
            <w:tcW w:w="5670" w:type="dxa"/>
          </w:tcPr>
          <w:p w14:paraId="1EDC41FC" w14:textId="77777777" w:rsidR="00CF3449" w:rsidRPr="00CF3449" w:rsidRDefault="00CF3449" w:rsidP="00FC55C4">
            <w:pPr>
              <w:spacing w:before="50" w:after="50"/>
              <w:rPr>
                <w:rFonts w:ascii="Tahoma" w:hAnsi="Tahoma" w:cs="Tahoma"/>
              </w:rPr>
            </w:pPr>
          </w:p>
        </w:tc>
      </w:tr>
      <w:tr w:rsidR="00CF3449" w:rsidRPr="00CF3449" w14:paraId="35DC0733" w14:textId="77777777" w:rsidTr="00B240C1">
        <w:tc>
          <w:tcPr>
            <w:tcW w:w="4140" w:type="dxa"/>
          </w:tcPr>
          <w:p w14:paraId="538B12BA" w14:textId="77777777" w:rsidR="00CF3449" w:rsidRPr="00CF3449" w:rsidRDefault="0020611D" w:rsidP="00FC55C4">
            <w:pPr>
              <w:spacing w:before="50" w:after="5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meno, priezvisko a dátum narodenia:</w:t>
            </w:r>
          </w:p>
        </w:tc>
        <w:tc>
          <w:tcPr>
            <w:tcW w:w="5670" w:type="dxa"/>
          </w:tcPr>
          <w:p w14:paraId="195A3CD2" w14:textId="77777777" w:rsidR="00CF3449" w:rsidRPr="00CF3449" w:rsidRDefault="0020611D" w:rsidP="00FC55C4">
            <w:pPr>
              <w:spacing w:before="50" w:after="5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.............</w:t>
            </w:r>
            <w:r w:rsidRPr="00CF3449">
              <w:rPr>
                <w:rFonts w:ascii="Tahoma" w:hAnsi="Tahoma" w:cs="Tahoma"/>
              </w:rPr>
              <w:t>....................................................................</w:t>
            </w:r>
          </w:p>
        </w:tc>
      </w:tr>
      <w:tr w:rsidR="00CF3449" w:rsidRPr="00CF3449" w14:paraId="4AFEBC33" w14:textId="77777777" w:rsidTr="00B240C1">
        <w:tc>
          <w:tcPr>
            <w:tcW w:w="4140" w:type="dxa"/>
          </w:tcPr>
          <w:p w14:paraId="550D113C" w14:textId="77777777" w:rsidR="00CF3449" w:rsidRPr="00CF3449" w:rsidRDefault="0020611D" w:rsidP="00FC55C4">
            <w:pPr>
              <w:spacing w:before="50" w:after="5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meno, priezvisko a dátum narodenia:</w:t>
            </w:r>
          </w:p>
        </w:tc>
        <w:tc>
          <w:tcPr>
            <w:tcW w:w="5670" w:type="dxa"/>
          </w:tcPr>
          <w:p w14:paraId="715AFF3D" w14:textId="77777777" w:rsidR="00CF3449" w:rsidRPr="00CF3449" w:rsidRDefault="0020611D" w:rsidP="00FC55C4">
            <w:pPr>
              <w:spacing w:before="50" w:after="5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.............</w:t>
            </w:r>
            <w:r w:rsidRPr="00CF3449">
              <w:rPr>
                <w:rFonts w:ascii="Tahoma" w:hAnsi="Tahoma" w:cs="Tahoma"/>
              </w:rPr>
              <w:t>....................................................................</w:t>
            </w:r>
          </w:p>
        </w:tc>
      </w:tr>
      <w:tr w:rsidR="00CF3449" w:rsidRPr="00CF3449" w14:paraId="77B0EDFC" w14:textId="77777777" w:rsidTr="00B240C1">
        <w:tc>
          <w:tcPr>
            <w:tcW w:w="4140" w:type="dxa"/>
          </w:tcPr>
          <w:p w14:paraId="2986BFE1" w14:textId="77777777" w:rsidR="00CF3449" w:rsidRPr="00CF3449" w:rsidRDefault="0020611D" w:rsidP="00FC55C4">
            <w:pPr>
              <w:spacing w:before="50" w:after="5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meno, priezvisko a dátum narodenia:</w:t>
            </w:r>
          </w:p>
        </w:tc>
        <w:tc>
          <w:tcPr>
            <w:tcW w:w="5670" w:type="dxa"/>
          </w:tcPr>
          <w:p w14:paraId="317BDBED" w14:textId="77777777" w:rsidR="00CF3449" w:rsidRPr="00CF3449" w:rsidRDefault="0020611D" w:rsidP="00FC55C4">
            <w:pPr>
              <w:spacing w:before="50" w:after="5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.............</w:t>
            </w:r>
            <w:r w:rsidRPr="00CF3449">
              <w:rPr>
                <w:rFonts w:ascii="Tahoma" w:hAnsi="Tahoma" w:cs="Tahoma"/>
              </w:rPr>
              <w:t>....................................................................</w:t>
            </w:r>
          </w:p>
        </w:tc>
      </w:tr>
      <w:tr w:rsidR="0020611D" w:rsidRPr="00CF3449" w14:paraId="1DB9BF21" w14:textId="77777777" w:rsidTr="00B240C1">
        <w:tc>
          <w:tcPr>
            <w:tcW w:w="4140" w:type="dxa"/>
          </w:tcPr>
          <w:p w14:paraId="59A6C30C" w14:textId="77777777" w:rsidR="0020611D" w:rsidRPr="0020611D" w:rsidRDefault="0020611D" w:rsidP="00FC55C4">
            <w:pPr>
              <w:spacing w:before="50" w:after="50"/>
              <w:rPr>
                <w:rFonts w:ascii="Tahoma" w:hAnsi="Tahoma" w:cs="Tahoma"/>
                <w:b/>
              </w:rPr>
            </w:pPr>
            <w:r w:rsidRPr="0020611D">
              <w:rPr>
                <w:rFonts w:ascii="Tahoma" w:hAnsi="Tahoma" w:cs="Tahoma"/>
                <w:b/>
              </w:rPr>
              <w:t>Osoby, ktoré sa do bytu nasťahujú</w:t>
            </w:r>
            <w:r>
              <w:rPr>
                <w:rFonts w:ascii="Tahoma" w:hAnsi="Tahoma" w:cs="Tahoma"/>
                <w:b/>
              </w:rPr>
              <w:t>:</w:t>
            </w:r>
          </w:p>
        </w:tc>
        <w:tc>
          <w:tcPr>
            <w:tcW w:w="5670" w:type="dxa"/>
          </w:tcPr>
          <w:p w14:paraId="6D958FC7" w14:textId="77777777" w:rsidR="0020611D" w:rsidRPr="00CF3449" w:rsidRDefault="0020611D" w:rsidP="00FC55C4">
            <w:pPr>
              <w:spacing w:before="50" w:after="50"/>
              <w:rPr>
                <w:rFonts w:ascii="Tahoma" w:hAnsi="Tahoma" w:cs="Tahoma"/>
              </w:rPr>
            </w:pPr>
          </w:p>
        </w:tc>
      </w:tr>
      <w:tr w:rsidR="0020611D" w:rsidRPr="00CF3449" w14:paraId="0CFC81C8" w14:textId="77777777" w:rsidTr="00B240C1">
        <w:tc>
          <w:tcPr>
            <w:tcW w:w="4140" w:type="dxa"/>
          </w:tcPr>
          <w:p w14:paraId="79E615F3" w14:textId="77777777" w:rsidR="0020611D" w:rsidRPr="00CF3449" w:rsidRDefault="0020611D" w:rsidP="00FC55C4">
            <w:pPr>
              <w:spacing w:before="50" w:after="5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meno, priezvisko a dátum narodenia:</w:t>
            </w:r>
          </w:p>
        </w:tc>
        <w:tc>
          <w:tcPr>
            <w:tcW w:w="5670" w:type="dxa"/>
          </w:tcPr>
          <w:p w14:paraId="0AE4F7A1" w14:textId="77777777" w:rsidR="0020611D" w:rsidRPr="00CF3449" w:rsidRDefault="0020611D" w:rsidP="00FC55C4">
            <w:pPr>
              <w:spacing w:before="50" w:after="5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.............</w:t>
            </w:r>
            <w:r w:rsidRPr="00CF3449">
              <w:rPr>
                <w:rFonts w:ascii="Tahoma" w:hAnsi="Tahoma" w:cs="Tahoma"/>
              </w:rPr>
              <w:t>....................................................................</w:t>
            </w:r>
          </w:p>
        </w:tc>
      </w:tr>
      <w:tr w:rsidR="0020611D" w:rsidRPr="00CF3449" w14:paraId="0BEADABE" w14:textId="77777777" w:rsidTr="00B240C1">
        <w:tc>
          <w:tcPr>
            <w:tcW w:w="4140" w:type="dxa"/>
          </w:tcPr>
          <w:p w14:paraId="4E0B822A" w14:textId="77777777" w:rsidR="0020611D" w:rsidRPr="00CF3449" w:rsidRDefault="0020611D" w:rsidP="00FC55C4">
            <w:pPr>
              <w:spacing w:before="50" w:after="5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meno, priezvisko a dátum narodenia:</w:t>
            </w:r>
          </w:p>
        </w:tc>
        <w:tc>
          <w:tcPr>
            <w:tcW w:w="5670" w:type="dxa"/>
          </w:tcPr>
          <w:p w14:paraId="2A8D5B0D" w14:textId="77777777" w:rsidR="0020611D" w:rsidRPr="00CF3449" w:rsidRDefault="0020611D" w:rsidP="00FC55C4">
            <w:pPr>
              <w:spacing w:before="50" w:after="5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.............</w:t>
            </w:r>
            <w:r w:rsidRPr="00CF3449">
              <w:rPr>
                <w:rFonts w:ascii="Tahoma" w:hAnsi="Tahoma" w:cs="Tahoma"/>
              </w:rPr>
              <w:t>....................................................................</w:t>
            </w:r>
          </w:p>
        </w:tc>
      </w:tr>
      <w:tr w:rsidR="0020611D" w:rsidRPr="00CF3449" w14:paraId="55B35194" w14:textId="77777777" w:rsidTr="00B240C1">
        <w:tc>
          <w:tcPr>
            <w:tcW w:w="4140" w:type="dxa"/>
          </w:tcPr>
          <w:p w14:paraId="4BD65668" w14:textId="77777777" w:rsidR="0020611D" w:rsidRDefault="0020611D" w:rsidP="00FC55C4">
            <w:pPr>
              <w:spacing w:before="50" w:after="5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meno, priezvisko a dátum narodenia:</w:t>
            </w:r>
          </w:p>
          <w:p w14:paraId="78BDB423" w14:textId="77777777" w:rsidR="00817A14" w:rsidRDefault="00817A14" w:rsidP="00817A14">
            <w:pPr>
              <w:spacing w:before="50" w:after="50"/>
              <w:rPr>
                <w:rFonts w:ascii="Tahoma" w:hAnsi="Tahoma" w:cs="Tahoma"/>
              </w:rPr>
            </w:pPr>
          </w:p>
          <w:p w14:paraId="20B4932F" w14:textId="77777777" w:rsidR="00817A14" w:rsidRPr="00817A14" w:rsidRDefault="00817A14" w:rsidP="00817A14">
            <w:pPr>
              <w:spacing w:before="50" w:after="5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Žiadam o pridelenie bytu   </w:t>
            </w:r>
            <w:r w:rsidRPr="00817A14">
              <w:rPr>
                <w:rFonts w:asciiTheme="minorHAnsi" w:hAnsiTheme="minorHAnsi" w:cs="Tahoma"/>
              </w:rPr>
              <w:t>garsónový,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5670" w:type="dxa"/>
          </w:tcPr>
          <w:p w14:paraId="4A7F3E47" w14:textId="77777777" w:rsidR="0020611D" w:rsidRDefault="0020611D" w:rsidP="00FC55C4">
            <w:pPr>
              <w:spacing w:before="50" w:after="5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.............</w:t>
            </w:r>
            <w:r w:rsidRPr="00CF3449">
              <w:rPr>
                <w:rFonts w:ascii="Tahoma" w:hAnsi="Tahoma" w:cs="Tahoma"/>
              </w:rPr>
              <w:t>....................................................................</w:t>
            </w:r>
          </w:p>
          <w:p w14:paraId="0E84F938" w14:textId="77777777" w:rsidR="00817A14" w:rsidRDefault="00817A14" w:rsidP="00817A14">
            <w:pPr>
              <w:spacing w:before="50" w:after="50"/>
              <w:jc w:val="both"/>
            </w:pPr>
          </w:p>
          <w:p w14:paraId="1E59A181" w14:textId="77777777" w:rsidR="00817A14" w:rsidRDefault="00817A14" w:rsidP="00817A14">
            <w:pPr>
              <w:spacing w:before="50" w:after="50"/>
              <w:jc w:val="both"/>
              <w:rPr>
                <w:rFonts w:ascii="Tahoma" w:hAnsi="Tahoma" w:cs="Tahoma"/>
              </w:rPr>
            </w:pPr>
            <w:r>
              <w:t>1-izbový,   2-izbový,   3-izbový</w:t>
            </w:r>
            <w:r>
              <w:rPr>
                <w:rFonts w:ascii="Tahoma" w:hAnsi="Tahoma" w:cs="Tahoma"/>
              </w:rPr>
              <w:t xml:space="preserve">         ..............................</w:t>
            </w:r>
          </w:p>
          <w:p w14:paraId="6F958244" w14:textId="77777777" w:rsidR="00817A14" w:rsidRPr="00817A14" w:rsidRDefault="00817A14" w:rsidP="00817A14">
            <w:pPr>
              <w:spacing w:before="50" w:after="50"/>
              <w:jc w:val="both"/>
              <w:rPr>
                <w:rFonts w:asciiTheme="minorHAnsi" w:hAnsiTheme="minorHAnsi" w:cs="Tahoma"/>
              </w:rPr>
            </w:pPr>
            <w:r>
              <w:rPr>
                <w:rFonts w:ascii="Tahoma" w:hAnsi="Tahoma" w:cs="Tahoma"/>
              </w:rPr>
              <w:t xml:space="preserve">                                                  </w:t>
            </w:r>
            <w:r w:rsidRPr="00817A14">
              <w:rPr>
                <w:rFonts w:asciiTheme="minorHAnsi" w:hAnsiTheme="minorHAnsi" w:cs="Tahoma"/>
              </w:rPr>
              <w:t xml:space="preserve">uviesť alternatívu  </w:t>
            </w:r>
            <w:r>
              <w:rPr>
                <w:rFonts w:ascii="Tahoma" w:hAnsi="Tahoma" w:cs="Tahoma"/>
              </w:rPr>
              <w:t xml:space="preserve">        </w:t>
            </w:r>
          </w:p>
        </w:tc>
      </w:tr>
    </w:tbl>
    <w:p w14:paraId="5B4D83BD" w14:textId="77777777" w:rsidR="00CF3449" w:rsidRPr="00E717B9" w:rsidRDefault="00CF3449" w:rsidP="003D44F5">
      <w:pPr>
        <w:rPr>
          <w:rFonts w:ascii="Tahoma" w:hAnsi="Tahoma" w:cs="Tahoma"/>
          <w:sz w:val="16"/>
          <w:szCs w:val="16"/>
        </w:rPr>
      </w:pPr>
    </w:p>
    <w:p w14:paraId="47C3D5DB" w14:textId="77777777" w:rsidR="00580470" w:rsidRDefault="00580470" w:rsidP="00580470">
      <w:pPr>
        <w:spacing w:before="60" w:after="60"/>
        <w:rPr>
          <w:rFonts w:ascii="Tahoma" w:hAnsi="Tahoma" w:cs="Tahoma"/>
          <w:b/>
        </w:rPr>
      </w:pPr>
      <w:r w:rsidRPr="00FC55C4">
        <w:rPr>
          <w:rFonts w:ascii="Tahoma" w:hAnsi="Tahoma" w:cs="Tahoma"/>
          <w:b/>
        </w:rPr>
        <w:t>Žia</w:t>
      </w:r>
      <w:r w:rsidR="00FC55C4" w:rsidRPr="00FC55C4">
        <w:rPr>
          <w:rFonts w:ascii="Tahoma" w:hAnsi="Tahoma" w:cs="Tahoma"/>
          <w:b/>
        </w:rPr>
        <w:t>dateľ prehlasuje:</w:t>
      </w:r>
    </w:p>
    <w:p w14:paraId="3EF0177D" w14:textId="77777777" w:rsidR="00E717B9" w:rsidRPr="00E717B9" w:rsidRDefault="00E717B9" w:rsidP="00580470">
      <w:pPr>
        <w:spacing w:before="60" w:after="60"/>
        <w:rPr>
          <w:rFonts w:ascii="Tahoma" w:hAnsi="Tahoma" w:cs="Tahoma"/>
          <w:b/>
          <w:sz w:val="2"/>
          <w:szCs w:val="2"/>
        </w:rPr>
      </w:pPr>
    </w:p>
    <w:p w14:paraId="1BC1E397" w14:textId="11BBA4E2" w:rsidR="00580470" w:rsidRDefault="00580470" w:rsidP="00580470">
      <w:pPr>
        <w:numPr>
          <w:ilvl w:val="0"/>
          <w:numId w:val="4"/>
        </w:numPr>
        <w:spacing w:before="60" w:after="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že sa zoznámil </w:t>
      </w:r>
      <w:r w:rsidR="00DC7503">
        <w:rPr>
          <w:rFonts w:ascii="Tahoma" w:hAnsi="Tahoma" w:cs="Tahoma"/>
        </w:rPr>
        <w:t xml:space="preserve">s podmienkami a kritériami prideľovania bytov na sociálne bývanie podľa všeobecne záväzného nariadenia Obce Pusté Sady </w:t>
      </w:r>
      <w:r w:rsidR="008877D2">
        <w:rPr>
          <w:rFonts w:ascii="Tahoma" w:hAnsi="Tahoma" w:cs="Tahoma"/>
        </w:rPr>
        <w:t>1</w:t>
      </w:r>
      <w:r w:rsidR="00DC7503">
        <w:rPr>
          <w:rFonts w:ascii="Tahoma" w:hAnsi="Tahoma" w:cs="Tahoma"/>
        </w:rPr>
        <w:t>/20</w:t>
      </w:r>
      <w:r w:rsidR="008877D2">
        <w:rPr>
          <w:rFonts w:ascii="Tahoma" w:hAnsi="Tahoma" w:cs="Tahoma"/>
        </w:rPr>
        <w:t>22</w:t>
      </w:r>
      <w:r w:rsidR="003B7D58">
        <w:rPr>
          <w:rFonts w:ascii="Tahoma" w:hAnsi="Tahoma" w:cs="Tahoma"/>
        </w:rPr>
        <w:t xml:space="preserve"> a 1/2023 </w:t>
      </w:r>
      <w:r>
        <w:rPr>
          <w:rFonts w:ascii="Tahoma" w:hAnsi="Tahoma" w:cs="Tahoma"/>
        </w:rPr>
        <w:t xml:space="preserve">a že berie na vedomie, že pridelenie bytu a nájom sociálneho bývania </w:t>
      </w:r>
      <w:r w:rsidR="00DC7503">
        <w:rPr>
          <w:rFonts w:ascii="Tahoma" w:hAnsi="Tahoma" w:cs="Tahoma"/>
        </w:rPr>
        <w:t>sú</w:t>
      </w:r>
      <w:r>
        <w:rPr>
          <w:rFonts w:ascii="Tahoma" w:hAnsi="Tahoma" w:cs="Tahoma"/>
        </w:rPr>
        <w:t xml:space="preserve"> možn</w:t>
      </w:r>
      <w:r w:rsidR="00DC7503">
        <w:rPr>
          <w:rFonts w:ascii="Tahoma" w:hAnsi="Tahoma" w:cs="Tahoma"/>
        </w:rPr>
        <w:t>é</w:t>
      </w:r>
      <w:r>
        <w:rPr>
          <w:rFonts w:ascii="Tahoma" w:hAnsi="Tahoma" w:cs="Tahoma"/>
        </w:rPr>
        <w:t xml:space="preserve"> len pri splnení týchto podmienok a kritérií,</w:t>
      </w:r>
    </w:p>
    <w:p w14:paraId="7844CEC6" w14:textId="77777777" w:rsidR="00E717B9" w:rsidRPr="00E717B9" w:rsidRDefault="00E717B9" w:rsidP="00E717B9">
      <w:pPr>
        <w:spacing w:before="60" w:after="60"/>
        <w:ind w:left="360"/>
        <w:jc w:val="both"/>
        <w:rPr>
          <w:rFonts w:ascii="Tahoma" w:hAnsi="Tahoma" w:cs="Tahoma"/>
          <w:sz w:val="2"/>
          <w:szCs w:val="2"/>
        </w:rPr>
      </w:pPr>
    </w:p>
    <w:p w14:paraId="02BD879B" w14:textId="77777777" w:rsidR="00580470" w:rsidRDefault="00580470" w:rsidP="00FC55C4">
      <w:pPr>
        <w:numPr>
          <w:ilvl w:val="0"/>
          <w:numId w:val="4"/>
        </w:numPr>
        <w:spacing w:before="60" w:after="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že uvádza v žiadosti len pravdivé údaje a že si je vedomý právnych následkov uvedenia nepravdivých alebo skreslených údajov</w:t>
      </w:r>
      <w:r w:rsidR="0090013B">
        <w:rPr>
          <w:rFonts w:ascii="Tahoma" w:hAnsi="Tahoma" w:cs="Tahoma"/>
        </w:rPr>
        <w:t>,</w:t>
      </w:r>
    </w:p>
    <w:p w14:paraId="3C07FA95" w14:textId="77777777" w:rsidR="00E717B9" w:rsidRPr="00E717B9" w:rsidRDefault="00E717B9" w:rsidP="00E717B9">
      <w:pPr>
        <w:spacing w:before="60" w:after="60"/>
        <w:jc w:val="both"/>
        <w:rPr>
          <w:rFonts w:ascii="Tahoma" w:hAnsi="Tahoma" w:cs="Tahoma"/>
          <w:sz w:val="2"/>
          <w:szCs w:val="2"/>
        </w:rPr>
      </w:pPr>
    </w:p>
    <w:p w14:paraId="19250598" w14:textId="77777777" w:rsidR="0090013B" w:rsidRDefault="0090013B" w:rsidP="00FC55C4">
      <w:pPr>
        <w:numPr>
          <w:ilvl w:val="0"/>
          <w:numId w:val="4"/>
        </w:numPr>
        <w:spacing w:before="60" w:after="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súlade so zákonom č. 122/2013 Z.z. o ochrane osobných údajov v znení nesk. predpisov svojím podpisom súhlasím, aby moje osobné údaje obsiahnuté v žiadosti a v priložených listinách boli spracovávané v informačnom systéme vedenom prenajímateľom za účelom a v rozsahu nevyhnutne potrebnom k spracúvaniu týchto údajov v zmysle tejto žiadosti.</w:t>
      </w:r>
    </w:p>
    <w:p w14:paraId="3C544C12" w14:textId="77777777" w:rsidR="00E717B9" w:rsidRPr="00E717B9" w:rsidRDefault="00E717B9" w:rsidP="00E717B9">
      <w:pPr>
        <w:spacing w:before="60" w:after="60"/>
        <w:jc w:val="both"/>
        <w:rPr>
          <w:rFonts w:ascii="Tahoma" w:hAnsi="Tahoma" w:cs="Tahoma"/>
          <w:sz w:val="8"/>
          <w:szCs w:val="8"/>
        </w:rPr>
      </w:pPr>
    </w:p>
    <w:p w14:paraId="08F71CB1" w14:textId="77777777" w:rsidR="00580470" w:rsidRPr="00F222BB" w:rsidRDefault="00F222BB" w:rsidP="00B93ECC">
      <w:pPr>
        <w:spacing w:before="120" w:after="60"/>
        <w:rPr>
          <w:rFonts w:ascii="Tahoma" w:hAnsi="Tahoma" w:cs="Tahoma"/>
          <w:b/>
        </w:rPr>
      </w:pPr>
      <w:r w:rsidRPr="00F222BB">
        <w:rPr>
          <w:rFonts w:ascii="Tahoma" w:hAnsi="Tahoma" w:cs="Tahoma"/>
          <w:b/>
        </w:rPr>
        <w:t>Ďalej žiadateľ prehlasuje, že sa oboznámil s nasledovnými podmienkami:</w:t>
      </w:r>
    </w:p>
    <w:p w14:paraId="0B147717" w14:textId="77777777" w:rsidR="00FC55C4" w:rsidRDefault="00FC55C4" w:rsidP="00FC55C4">
      <w:pPr>
        <w:autoSpaceDE w:val="0"/>
        <w:autoSpaceDN w:val="0"/>
        <w:adjustRightInd w:val="0"/>
        <w:spacing w:after="60"/>
        <w:jc w:val="both"/>
        <w:rPr>
          <w:rFonts w:ascii="Tahoma" w:hAnsi="Tahoma" w:cs="Tahoma"/>
        </w:rPr>
      </w:pPr>
      <w:r w:rsidRPr="00FC55C4">
        <w:rPr>
          <w:rFonts w:ascii="Tahoma" w:hAnsi="Tahoma" w:cs="Tahoma"/>
        </w:rPr>
        <w:t>Komisia pri obecnom zastupiteľstve v obci Pusté Sady skontroluje úplnosť údajov</w:t>
      </w:r>
      <w:r>
        <w:rPr>
          <w:rFonts w:ascii="Tahoma" w:hAnsi="Tahoma" w:cs="Tahoma"/>
        </w:rPr>
        <w:t xml:space="preserve"> uvedených v </w:t>
      </w:r>
      <w:r w:rsidRPr="00FC55C4">
        <w:rPr>
          <w:rFonts w:ascii="Tahoma" w:hAnsi="Tahoma" w:cs="Tahoma"/>
        </w:rPr>
        <w:t>žiadosti a žiadosti spĺňajúce podmienky zaradí do evidencie</w:t>
      </w:r>
      <w:r>
        <w:rPr>
          <w:rFonts w:ascii="Tahoma" w:hAnsi="Tahoma" w:cs="Tahoma"/>
        </w:rPr>
        <w:t xml:space="preserve"> </w:t>
      </w:r>
      <w:r w:rsidRPr="00FC55C4">
        <w:rPr>
          <w:rFonts w:ascii="Tahoma" w:hAnsi="Tahoma" w:cs="Tahoma"/>
        </w:rPr>
        <w:t>žiadateľov o nájomný byt. Žiadateľov s neúplnými údajmi vyzve na doplnenie</w:t>
      </w:r>
      <w:r>
        <w:rPr>
          <w:rFonts w:ascii="Tahoma" w:hAnsi="Tahoma" w:cs="Tahoma"/>
        </w:rPr>
        <w:t>.</w:t>
      </w:r>
    </w:p>
    <w:p w14:paraId="2B295718" w14:textId="77777777" w:rsidR="00FC55C4" w:rsidRDefault="00FC55C4" w:rsidP="00F222BB">
      <w:pPr>
        <w:spacing w:after="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Nesplnenie výzvy na doplnenie údajov v tejto žiadosti, uvedenie nepravdivých údajov, falšovanie údajov alebo odmietnutie prideleného bytu spôsobí vyradenie z evidencie žiadateľov.</w:t>
      </w:r>
    </w:p>
    <w:p w14:paraId="6BFEEDDC" w14:textId="77777777" w:rsidR="0083705D" w:rsidRPr="001E1323" w:rsidRDefault="0083705D" w:rsidP="00F222BB">
      <w:pPr>
        <w:spacing w:after="60"/>
        <w:jc w:val="both"/>
        <w:rPr>
          <w:rFonts w:ascii="Tahoma" w:hAnsi="Tahoma" w:cs="Tahoma"/>
          <w:sz w:val="6"/>
          <w:szCs w:val="6"/>
        </w:rPr>
      </w:pPr>
    </w:p>
    <w:p w14:paraId="2DF80F54" w14:textId="77777777" w:rsidR="002C533C" w:rsidRDefault="002C533C" w:rsidP="00580470">
      <w:pPr>
        <w:spacing w:before="60" w:after="60"/>
        <w:rPr>
          <w:rFonts w:ascii="Tahoma" w:hAnsi="Tahoma" w:cs="Tahoma"/>
        </w:rPr>
      </w:pPr>
    </w:p>
    <w:p w14:paraId="2070CD7A" w14:textId="77777777" w:rsidR="003B5AA9" w:rsidRDefault="003B5AA9" w:rsidP="00580470">
      <w:pPr>
        <w:spacing w:before="60" w:after="60"/>
        <w:rPr>
          <w:rFonts w:ascii="Tahoma" w:hAnsi="Tahoma" w:cs="Tahoma"/>
        </w:rPr>
      </w:pPr>
    </w:p>
    <w:p w14:paraId="2287917F" w14:textId="77777777" w:rsidR="001E1323" w:rsidRPr="002C533C" w:rsidRDefault="001E1323" w:rsidP="00580470">
      <w:pPr>
        <w:spacing w:before="60" w:after="60"/>
        <w:rPr>
          <w:rFonts w:ascii="Tahoma" w:hAnsi="Tahoma" w:cs="Tahoma"/>
        </w:rPr>
      </w:pPr>
    </w:p>
    <w:p w14:paraId="45E57640" w14:textId="77777777" w:rsidR="00FC55C4" w:rsidRDefault="001E1323" w:rsidP="00580470">
      <w:pPr>
        <w:spacing w:before="60" w:after="60"/>
        <w:rPr>
          <w:rFonts w:ascii="Tahoma" w:hAnsi="Tahoma" w:cs="Tahoma"/>
        </w:rPr>
      </w:pPr>
      <w:r>
        <w:rPr>
          <w:rFonts w:ascii="Tahoma" w:hAnsi="Tahoma" w:cs="Tahoma"/>
        </w:rPr>
        <w:t>V</w:t>
      </w:r>
      <w:r w:rsidR="00FC55C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....</w:t>
      </w:r>
      <w:r w:rsidR="00FC55C4">
        <w:rPr>
          <w:rFonts w:ascii="Tahoma" w:hAnsi="Tahoma" w:cs="Tahoma"/>
        </w:rPr>
        <w:t>............................ dňa ..........................</w:t>
      </w:r>
      <w:r w:rsidR="00FC55C4">
        <w:rPr>
          <w:rFonts w:ascii="Tahoma" w:hAnsi="Tahoma" w:cs="Tahoma"/>
        </w:rPr>
        <w:tab/>
      </w:r>
      <w:r w:rsidR="00FC55C4">
        <w:rPr>
          <w:rFonts w:ascii="Tahoma" w:hAnsi="Tahoma" w:cs="Tahoma"/>
        </w:rPr>
        <w:tab/>
        <w:t>.............................................................</w:t>
      </w:r>
    </w:p>
    <w:p w14:paraId="0EF6492C" w14:textId="77777777" w:rsidR="00E717B9" w:rsidRDefault="00FC55C4" w:rsidP="00580470">
      <w:pPr>
        <w:spacing w:before="60" w:after="6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podpis žiadateľa</w:t>
      </w:r>
    </w:p>
    <w:p w14:paraId="1961E13F" w14:textId="77777777" w:rsidR="0020611D" w:rsidRDefault="0020611D" w:rsidP="00580470">
      <w:pPr>
        <w:spacing w:before="60" w:after="60"/>
        <w:rPr>
          <w:rFonts w:ascii="Tahoma" w:hAnsi="Tahoma" w:cs="Tahoma"/>
          <w:b/>
        </w:rPr>
      </w:pPr>
      <w:r w:rsidRPr="00580470">
        <w:rPr>
          <w:rFonts w:ascii="Tahoma" w:hAnsi="Tahoma" w:cs="Tahoma"/>
          <w:b/>
        </w:rPr>
        <w:lastRenderedPageBreak/>
        <w:t>P</w:t>
      </w:r>
      <w:r w:rsidR="00654111" w:rsidRPr="00580470">
        <w:rPr>
          <w:rFonts w:ascii="Tahoma" w:hAnsi="Tahoma" w:cs="Tahoma"/>
          <w:b/>
        </w:rPr>
        <w:t>ovinné p</w:t>
      </w:r>
      <w:r w:rsidRPr="00580470">
        <w:rPr>
          <w:rFonts w:ascii="Tahoma" w:hAnsi="Tahoma" w:cs="Tahoma"/>
          <w:b/>
        </w:rPr>
        <w:t>rílohy</w:t>
      </w:r>
      <w:r w:rsidR="00654111" w:rsidRPr="00580470">
        <w:rPr>
          <w:rFonts w:ascii="Tahoma" w:hAnsi="Tahoma" w:cs="Tahoma"/>
          <w:b/>
        </w:rPr>
        <w:t xml:space="preserve"> žiadosti</w:t>
      </w:r>
      <w:r w:rsidRPr="00580470">
        <w:rPr>
          <w:rFonts w:ascii="Tahoma" w:hAnsi="Tahoma" w:cs="Tahoma"/>
          <w:b/>
        </w:rPr>
        <w:t>:</w:t>
      </w:r>
    </w:p>
    <w:p w14:paraId="5B0AF392" w14:textId="77777777" w:rsidR="001E1323" w:rsidRPr="00580470" w:rsidRDefault="001E1323" w:rsidP="00580470">
      <w:pPr>
        <w:spacing w:before="60" w:after="60"/>
        <w:rPr>
          <w:rFonts w:ascii="Tahoma" w:hAnsi="Tahoma" w:cs="Tahoma"/>
          <w:b/>
        </w:rPr>
      </w:pPr>
    </w:p>
    <w:p w14:paraId="4E2EFF08" w14:textId="05EAE333" w:rsidR="00654111" w:rsidRDefault="0020611D" w:rsidP="00580470">
      <w:pPr>
        <w:spacing w:before="60" w:after="60"/>
        <w:ind w:left="227" w:hanging="227"/>
        <w:rPr>
          <w:rFonts w:ascii="Tahoma" w:hAnsi="Tahoma" w:cs="Tahoma"/>
        </w:rPr>
      </w:pPr>
      <w:r w:rsidRPr="00654111">
        <w:rPr>
          <w:rFonts w:ascii="Tahoma" w:hAnsi="Tahoma" w:cs="Tahoma"/>
        </w:rPr>
        <w:t>1. Čestné vyhlásenie o majetkových pomeroch, z ktorého je zrejmý vlastnícky alebo nájomný vzťah k</w:t>
      </w:r>
      <w:r w:rsidR="00654111" w:rsidRPr="00654111">
        <w:rPr>
          <w:rFonts w:ascii="Tahoma" w:hAnsi="Tahoma" w:cs="Tahoma"/>
        </w:rPr>
        <w:t> </w:t>
      </w:r>
      <w:r w:rsidRPr="00654111">
        <w:rPr>
          <w:rFonts w:ascii="Tahoma" w:hAnsi="Tahoma" w:cs="Tahoma"/>
        </w:rPr>
        <w:t>bytu</w:t>
      </w:r>
      <w:r w:rsidR="00654111" w:rsidRPr="00654111">
        <w:rPr>
          <w:rFonts w:ascii="Tahoma" w:hAnsi="Tahoma" w:cs="Tahoma"/>
        </w:rPr>
        <w:t>, k bytovému alebo k rodinnému domu</w:t>
      </w:r>
      <w:r w:rsidR="00E55CE7">
        <w:rPr>
          <w:rFonts w:ascii="Tahoma" w:hAnsi="Tahoma" w:cs="Tahoma"/>
        </w:rPr>
        <w:t xml:space="preserve"> – žiadateľ aj rodinní príslušníci,</w:t>
      </w:r>
    </w:p>
    <w:p w14:paraId="7BFAAB52" w14:textId="77777777" w:rsidR="00E700A8" w:rsidRPr="00654111" w:rsidRDefault="00E700A8" w:rsidP="00580470">
      <w:pPr>
        <w:spacing w:before="60" w:after="60"/>
        <w:ind w:left="227" w:hanging="227"/>
        <w:rPr>
          <w:rFonts w:ascii="Tahoma" w:hAnsi="Tahoma" w:cs="Tahoma"/>
        </w:rPr>
      </w:pPr>
    </w:p>
    <w:p w14:paraId="5A8B6BB0" w14:textId="38393674" w:rsidR="00654111" w:rsidRDefault="00654111" w:rsidP="001E1323">
      <w:pPr>
        <w:autoSpaceDE w:val="0"/>
        <w:autoSpaceDN w:val="0"/>
        <w:adjustRightInd w:val="0"/>
        <w:spacing w:before="60" w:after="60"/>
        <w:ind w:left="227" w:hanging="227"/>
        <w:rPr>
          <w:rFonts w:ascii="Tahoma" w:hAnsi="Tahoma" w:cs="Tahoma"/>
          <w:b/>
        </w:rPr>
      </w:pPr>
      <w:r w:rsidRPr="00654111">
        <w:rPr>
          <w:rFonts w:ascii="Tahoma" w:hAnsi="Tahoma" w:cs="Tahoma"/>
        </w:rPr>
        <w:t xml:space="preserve">2. Potvrdenie </w:t>
      </w:r>
      <w:r w:rsidR="001E1323">
        <w:rPr>
          <w:rFonts w:ascii="Tahoma" w:hAnsi="Tahoma" w:cs="Tahoma"/>
        </w:rPr>
        <w:t xml:space="preserve">žiadateľa a všetkých ostatných zárobkovo činných osôb, zahrnutých do žiadosti </w:t>
      </w:r>
      <w:r w:rsidR="001E1323" w:rsidRPr="001E1323">
        <w:rPr>
          <w:rFonts w:ascii="Tahoma" w:hAnsi="Tahoma" w:cs="Tahoma"/>
          <w:b/>
        </w:rPr>
        <w:t>o</w:t>
      </w:r>
      <w:r w:rsidR="001E1323">
        <w:rPr>
          <w:rFonts w:ascii="Tahoma" w:hAnsi="Tahoma" w:cs="Tahoma"/>
          <w:b/>
        </w:rPr>
        <w:t> </w:t>
      </w:r>
      <w:r w:rsidR="001E1323" w:rsidRPr="001E1323">
        <w:rPr>
          <w:rFonts w:ascii="Tahoma" w:hAnsi="Tahoma" w:cs="Tahoma"/>
          <w:b/>
        </w:rPr>
        <w:t>výške</w:t>
      </w:r>
      <w:r w:rsidR="001E1323">
        <w:rPr>
          <w:rFonts w:ascii="Tahoma" w:hAnsi="Tahoma" w:cs="Tahoma"/>
          <w:b/>
        </w:rPr>
        <w:t xml:space="preserve"> priemerného čistého mesačného príjmu za predchádzajúci kalendárny rok </w:t>
      </w:r>
      <w:r w:rsidR="00E55CE7">
        <w:rPr>
          <w:rFonts w:ascii="Tahoma" w:hAnsi="Tahoma" w:cs="Tahoma"/>
          <w:b/>
        </w:rPr>
        <w:t xml:space="preserve">– Ročné zúčtovanie dane alebo Daňové priznanie k dani z príjmov </w:t>
      </w:r>
      <w:r w:rsidR="001E1323">
        <w:rPr>
          <w:rFonts w:ascii="Tahoma" w:hAnsi="Tahoma" w:cs="Tahoma"/>
          <w:b/>
        </w:rPr>
        <w:t>a súčasný príjem,</w:t>
      </w:r>
    </w:p>
    <w:p w14:paraId="31AF255E" w14:textId="77777777" w:rsidR="00E700A8" w:rsidRDefault="00E700A8" w:rsidP="001E1323">
      <w:pPr>
        <w:autoSpaceDE w:val="0"/>
        <w:autoSpaceDN w:val="0"/>
        <w:adjustRightInd w:val="0"/>
        <w:spacing w:before="60" w:after="60"/>
        <w:ind w:left="227" w:hanging="227"/>
        <w:rPr>
          <w:rFonts w:ascii="Tahoma" w:hAnsi="Tahoma" w:cs="Tahoma"/>
          <w:b/>
        </w:rPr>
      </w:pPr>
    </w:p>
    <w:p w14:paraId="2739463D" w14:textId="77777777" w:rsidR="001E1323" w:rsidRDefault="001E1323" w:rsidP="001E1323">
      <w:pPr>
        <w:autoSpaceDE w:val="0"/>
        <w:autoSpaceDN w:val="0"/>
        <w:adjustRightInd w:val="0"/>
        <w:spacing w:before="60" w:after="60"/>
        <w:ind w:left="227" w:hanging="227"/>
        <w:rPr>
          <w:rFonts w:ascii="Tahoma" w:hAnsi="Tahoma" w:cs="Tahoma"/>
        </w:rPr>
      </w:pPr>
      <w:r>
        <w:rPr>
          <w:rFonts w:ascii="Tahoma" w:hAnsi="Tahoma" w:cs="Tahoma"/>
        </w:rPr>
        <w:t>3. Potvrdenie Úradu práce, sociálnych vecí a rodiny o </w:t>
      </w:r>
      <w:r>
        <w:rPr>
          <w:rFonts w:ascii="Tahoma" w:hAnsi="Tahoma" w:cs="Tahoma"/>
          <w:b/>
        </w:rPr>
        <w:t xml:space="preserve">poberaní štátnych sociálnych dávok za predchádzajúci kalendárny rok </w:t>
      </w:r>
      <w:r>
        <w:rPr>
          <w:rFonts w:ascii="Tahoma" w:hAnsi="Tahoma" w:cs="Tahoma"/>
        </w:rPr>
        <w:t>(dávka v hmotnej núdzi, rodičovský príspevok, materský príspevok, prídavok na dieťa a iné...)</w:t>
      </w:r>
      <w:r w:rsidR="00E700A8">
        <w:rPr>
          <w:rFonts w:ascii="Tahoma" w:hAnsi="Tahoma" w:cs="Tahoma"/>
        </w:rPr>
        <w:t>,</w:t>
      </w:r>
    </w:p>
    <w:p w14:paraId="5B4869C0" w14:textId="77777777" w:rsidR="00E700A8" w:rsidRDefault="00E700A8" w:rsidP="001E1323">
      <w:pPr>
        <w:autoSpaceDE w:val="0"/>
        <w:autoSpaceDN w:val="0"/>
        <w:adjustRightInd w:val="0"/>
        <w:spacing w:before="60" w:after="60"/>
        <w:ind w:left="227" w:hanging="227"/>
        <w:rPr>
          <w:rFonts w:ascii="Tahoma" w:hAnsi="Tahoma" w:cs="Tahoma"/>
        </w:rPr>
      </w:pPr>
    </w:p>
    <w:p w14:paraId="040DD18E" w14:textId="77777777" w:rsidR="001E1323" w:rsidRDefault="001E1323" w:rsidP="001E1323">
      <w:pPr>
        <w:autoSpaceDE w:val="0"/>
        <w:autoSpaceDN w:val="0"/>
        <w:adjustRightInd w:val="0"/>
        <w:spacing w:before="60" w:after="60"/>
        <w:ind w:left="227" w:hanging="227"/>
        <w:rPr>
          <w:rFonts w:ascii="Tahoma" w:hAnsi="Tahoma" w:cs="Tahoma"/>
        </w:rPr>
      </w:pPr>
      <w:r>
        <w:rPr>
          <w:rFonts w:ascii="Tahoma" w:hAnsi="Tahoma" w:cs="Tahoma"/>
        </w:rPr>
        <w:t>4. Kópia výmeru o poberaní starobného, invalidného, vdovského, vdoveckého, sirotského dôchodku za predchádzajúci kalendárny rok (platí aj pre osoby zahrnuté do žiadosti)</w:t>
      </w:r>
      <w:r w:rsidR="00E700A8">
        <w:rPr>
          <w:rFonts w:ascii="Tahoma" w:hAnsi="Tahoma" w:cs="Tahoma"/>
        </w:rPr>
        <w:t>,</w:t>
      </w:r>
    </w:p>
    <w:p w14:paraId="212CF028" w14:textId="77777777" w:rsidR="00E700A8" w:rsidRDefault="00E700A8" w:rsidP="001E1323">
      <w:pPr>
        <w:autoSpaceDE w:val="0"/>
        <w:autoSpaceDN w:val="0"/>
        <w:adjustRightInd w:val="0"/>
        <w:spacing w:before="60" w:after="60"/>
        <w:ind w:left="227" w:hanging="227"/>
        <w:rPr>
          <w:rFonts w:ascii="Tahoma" w:hAnsi="Tahoma" w:cs="Tahoma"/>
        </w:rPr>
      </w:pPr>
    </w:p>
    <w:sectPr w:rsidR="00E700A8" w:rsidSect="00F222BB">
      <w:headerReference w:type="default" r:id="rId8"/>
      <w:pgSz w:w="11906" w:h="16838"/>
      <w:pgMar w:top="1134" w:right="991" w:bottom="1276" w:left="1134" w:header="709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5CB5F4" w14:textId="77777777" w:rsidR="006B4CBC" w:rsidRDefault="006B4CBC" w:rsidP="00EC40BD">
      <w:r>
        <w:separator/>
      </w:r>
    </w:p>
  </w:endnote>
  <w:endnote w:type="continuationSeparator" w:id="0">
    <w:p w14:paraId="4566027A" w14:textId="77777777" w:rsidR="006B4CBC" w:rsidRDefault="006B4CBC" w:rsidP="00EC4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D489B" w14:textId="77777777" w:rsidR="006B4CBC" w:rsidRDefault="006B4CBC" w:rsidP="00EC40BD">
      <w:r>
        <w:separator/>
      </w:r>
    </w:p>
  </w:footnote>
  <w:footnote w:type="continuationSeparator" w:id="0">
    <w:p w14:paraId="1EB4B656" w14:textId="77777777" w:rsidR="006B4CBC" w:rsidRDefault="006B4CBC" w:rsidP="00EC4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riekatabuky"/>
      <w:tblW w:w="0" w:type="auto"/>
      <w:tblInd w:w="357" w:type="dxa"/>
      <w:tblLook w:val="04A0" w:firstRow="1" w:lastRow="0" w:firstColumn="1" w:lastColumn="0" w:noHBand="0" w:noVBand="1"/>
    </w:tblPr>
    <w:tblGrid>
      <w:gridCol w:w="9424"/>
    </w:tblGrid>
    <w:tr w:rsidR="00B93ECC" w14:paraId="48EC041D" w14:textId="77777777" w:rsidTr="00B93ECC">
      <w:tc>
        <w:tcPr>
          <w:tcW w:w="942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321AE44" w14:textId="77777777" w:rsidR="00B93ECC" w:rsidRPr="00CF3449" w:rsidRDefault="00B93ECC" w:rsidP="00B93ECC">
          <w:pPr>
            <w:jc w:val="center"/>
            <w:rPr>
              <w:rFonts w:ascii="Tahoma" w:hAnsi="Tahoma" w:cs="Tahoma"/>
              <w:b/>
            </w:rPr>
          </w:pPr>
          <w:r w:rsidRPr="00CF3449">
            <w:rPr>
              <w:rFonts w:ascii="Tahoma" w:hAnsi="Tahoma" w:cs="Tahoma"/>
              <w:b/>
            </w:rPr>
            <w:t xml:space="preserve">Žiadosť o pridelenie bytu na </w:t>
          </w:r>
          <w:r w:rsidR="00346122">
            <w:rPr>
              <w:rFonts w:ascii="Tahoma" w:hAnsi="Tahoma" w:cs="Tahoma"/>
              <w:b/>
            </w:rPr>
            <w:t>nájomné</w:t>
          </w:r>
          <w:r w:rsidRPr="00CF3449">
            <w:rPr>
              <w:rFonts w:ascii="Tahoma" w:hAnsi="Tahoma" w:cs="Tahoma"/>
              <w:b/>
            </w:rPr>
            <w:t xml:space="preserve"> bývanie</w:t>
          </w:r>
        </w:p>
        <w:p w14:paraId="2E273215" w14:textId="77777777" w:rsidR="00B93ECC" w:rsidRDefault="00B93ECC" w:rsidP="00B93ECC">
          <w:pPr>
            <w:spacing w:after="120"/>
            <w:jc w:val="center"/>
            <w:rPr>
              <w:rFonts w:ascii="Tahoma" w:hAnsi="Tahoma" w:cs="Tahoma"/>
              <w:b/>
            </w:rPr>
          </w:pPr>
          <w:r w:rsidRPr="00CF3449">
            <w:rPr>
              <w:rFonts w:ascii="Tahoma" w:hAnsi="Tahoma" w:cs="Tahoma"/>
              <w:b/>
            </w:rPr>
            <w:t>v obci Pusté Sady</w:t>
          </w:r>
        </w:p>
        <w:p w14:paraId="30B91F21" w14:textId="77777777" w:rsidR="00B93ECC" w:rsidRDefault="00B93ECC" w:rsidP="00B93ECC">
          <w:pPr>
            <w:pStyle w:val="Hlavika"/>
            <w:ind w:left="0" w:firstLine="0"/>
            <w:jc w:val="center"/>
          </w:pPr>
          <w:r w:rsidRPr="00654111">
            <w:t xml:space="preserve">(doručte na Obecný úrad v Pustých </w:t>
          </w:r>
          <w:r>
            <w:t>Sadoch - Hlavná ul</w:t>
          </w:r>
          <w:r w:rsidRPr="00580470">
            <w:t>. č. 131, 925 54 Pusté Sady</w:t>
          </w:r>
          <w:r>
            <w:t>)</w:t>
          </w:r>
        </w:p>
      </w:tc>
    </w:tr>
  </w:tbl>
  <w:p w14:paraId="21669F2F" w14:textId="77777777" w:rsidR="00B93ECC" w:rsidRDefault="00B93EC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E6E53"/>
    <w:multiLevelType w:val="multilevel"/>
    <w:tmpl w:val="FE3496F8"/>
    <w:lvl w:ilvl="0">
      <w:start w:val="1"/>
      <w:numFmt w:val="bullet"/>
      <w:lvlRestart w:val="0"/>
      <w:lvlText w:val=""/>
      <w:lvlJc w:val="left"/>
      <w:pPr>
        <w:tabs>
          <w:tab w:val="num" w:pos="283"/>
        </w:tabs>
        <w:ind w:left="284" w:hanging="284"/>
      </w:pPr>
      <w:rPr>
        <w:rFonts w:ascii="Wingdings" w:hAnsi="Wingdings" w:hint="default"/>
        <w:sz w:val="24"/>
      </w:rPr>
    </w:lvl>
    <w:lvl w:ilvl="1">
      <w:start w:val="1"/>
      <w:numFmt w:val="bullet"/>
      <w:lvlText w:val="▫"/>
      <w:lvlJc w:val="left"/>
      <w:pPr>
        <w:tabs>
          <w:tab w:val="num" w:pos="567"/>
        </w:tabs>
        <w:ind w:left="568" w:hanging="284"/>
      </w:pPr>
      <w:rPr>
        <w:rFonts w:ascii="Verdana" w:hAnsi="Verdana" w:hint="default"/>
      </w:rPr>
    </w:lvl>
    <w:lvl w:ilvl="2">
      <w:start w:val="1"/>
      <w:numFmt w:val="bullet"/>
      <w:lvlText w:val="▫"/>
      <w:lvlJc w:val="left"/>
      <w:pPr>
        <w:tabs>
          <w:tab w:val="num" w:pos="851"/>
        </w:tabs>
        <w:ind w:left="852" w:hanging="284"/>
      </w:pPr>
      <w:rPr>
        <w:rFonts w:ascii="Verdana" w:hAnsi="Verdana" w:hint="default"/>
      </w:rPr>
    </w:lvl>
    <w:lvl w:ilvl="3">
      <w:start w:val="1"/>
      <w:numFmt w:val="bullet"/>
      <w:lvlText w:val="▫"/>
      <w:lvlJc w:val="left"/>
      <w:pPr>
        <w:tabs>
          <w:tab w:val="num" w:pos="1135"/>
        </w:tabs>
        <w:ind w:left="1136" w:hanging="284"/>
      </w:pPr>
      <w:rPr>
        <w:rFonts w:ascii="Verdana" w:hAnsi="Verdana" w:hint="default"/>
      </w:rPr>
    </w:lvl>
    <w:lvl w:ilvl="4">
      <w:start w:val="1"/>
      <w:numFmt w:val="bullet"/>
      <w:lvlText w:val="▫"/>
      <w:lvlJc w:val="left"/>
      <w:pPr>
        <w:tabs>
          <w:tab w:val="num" w:pos="1419"/>
        </w:tabs>
        <w:ind w:left="1420" w:hanging="284"/>
      </w:pPr>
      <w:rPr>
        <w:rFonts w:ascii="Verdana" w:hAnsi="Verdana" w:hint="default"/>
      </w:rPr>
    </w:lvl>
    <w:lvl w:ilvl="5">
      <w:start w:val="1"/>
      <w:numFmt w:val="decimal"/>
      <w:lvlText w:val="%1.%2.%3.%4.%5.%6"/>
      <w:lvlJc w:val="left"/>
      <w:pPr>
        <w:tabs>
          <w:tab w:val="num" w:pos="1703"/>
        </w:tabs>
        <w:ind w:left="1704" w:hanging="28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87"/>
        </w:tabs>
        <w:ind w:left="1988" w:hanging="28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71"/>
        </w:tabs>
        <w:ind w:left="2272" w:hanging="28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55"/>
        </w:tabs>
        <w:ind w:left="2556" w:hanging="284"/>
      </w:pPr>
      <w:rPr>
        <w:rFonts w:hint="default"/>
      </w:rPr>
    </w:lvl>
  </w:abstractNum>
  <w:abstractNum w:abstractNumId="1" w15:restartNumberingAfterBreak="0">
    <w:nsid w:val="0EB56424"/>
    <w:multiLevelType w:val="multilevel"/>
    <w:tmpl w:val="041B001D"/>
    <w:styleLink w:val="LBBaseM"/>
    <w:lvl w:ilvl="0">
      <w:start w:val="1"/>
      <w:numFmt w:val="bullet"/>
      <w:lvlText w:val=""/>
      <w:lvlJc w:val="left"/>
      <w:pPr>
        <w:ind w:left="36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sz w:val="22"/>
      </w:rPr>
    </w:lvl>
    <w:lvl w:ilvl="2">
      <w:start w:val="1"/>
      <w:numFmt w:val="bullet"/>
      <w:lvlText w:val="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  <w:sz w:val="22"/>
      </w:rPr>
    </w:lvl>
    <w:lvl w:ilvl="4">
      <w:start w:val="1"/>
      <w:numFmt w:val="bullet"/>
      <w:lvlText w:val=""/>
      <w:lvlJc w:val="left"/>
      <w:pPr>
        <w:ind w:left="1800" w:hanging="360"/>
      </w:pPr>
      <w:rPr>
        <w:rFonts w:ascii="Wingdings" w:hAnsi="Wingdings" w:hint="default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5BD2078"/>
    <w:multiLevelType w:val="multilevel"/>
    <w:tmpl w:val="041B001D"/>
    <w:numStyleLink w:val="MalOdrky"/>
  </w:abstractNum>
  <w:abstractNum w:abstractNumId="3" w15:restartNumberingAfterBreak="0">
    <w:nsid w:val="25706667"/>
    <w:multiLevelType w:val="multilevel"/>
    <w:tmpl w:val="041B001D"/>
    <w:numStyleLink w:val="LBBaseM"/>
  </w:abstractNum>
  <w:abstractNum w:abstractNumId="4" w15:restartNumberingAfterBreak="0">
    <w:nsid w:val="273A0305"/>
    <w:multiLevelType w:val="hybridMultilevel"/>
    <w:tmpl w:val="079E8F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51C74"/>
    <w:multiLevelType w:val="multilevel"/>
    <w:tmpl w:val="041B001D"/>
    <w:styleLink w:val="MalOdrky"/>
    <w:lvl w:ilvl="0">
      <w:start w:val="1"/>
      <w:numFmt w:val="bullet"/>
      <w:lvlText w:val="ú"/>
      <w:lvlJc w:val="left"/>
      <w:pPr>
        <w:ind w:left="36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ú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ú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ú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ú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03A3634"/>
    <w:multiLevelType w:val="multilevel"/>
    <w:tmpl w:val="FE3496F8"/>
    <w:styleLink w:val="VekOdrky"/>
    <w:lvl w:ilvl="0">
      <w:start w:val="1"/>
      <w:numFmt w:val="bullet"/>
      <w:lvlRestart w:val="0"/>
      <w:lvlText w:val=""/>
      <w:lvlJc w:val="left"/>
      <w:pPr>
        <w:tabs>
          <w:tab w:val="num" w:pos="283"/>
        </w:tabs>
        <w:ind w:left="284" w:hanging="284"/>
      </w:pPr>
      <w:rPr>
        <w:rFonts w:ascii="Wingdings" w:hAnsi="Wingdings" w:hint="default"/>
        <w:sz w:val="24"/>
      </w:rPr>
    </w:lvl>
    <w:lvl w:ilvl="1">
      <w:start w:val="1"/>
      <w:numFmt w:val="bullet"/>
      <w:lvlText w:val=""/>
      <w:lvlJc w:val="left"/>
      <w:pPr>
        <w:tabs>
          <w:tab w:val="num" w:pos="567"/>
        </w:tabs>
        <w:ind w:left="568" w:hanging="284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tabs>
          <w:tab w:val="num" w:pos="851"/>
        </w:tabs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tabs>
          <w:tab w:val="num" w:pos="1135"/>
        </w:tabs>
        <w:ind w:left="1136" w:hanging="284"/>
      </w:pPr>
      <w:rPr>
        <w:rFonts w:ascii="Wingdings" w:hAnsi="Wingdings" w:hint="default"/>
      </w:rPr>
    </w:lvl>
    <w:lvl w:ilvl="4">
      <w:start w:val="1"/>
      <w:numFmt w:val="bullet"/>
      <w:lvlText w:val="▫"/>
      <w:lvlJc w:val="left"/>
      <w:pPr>
        <w:tabs>
          <w:tab w:val="num" w:pos="1419"/>
        </w:tabs>
        <w:ind w:left="1420" w:hanging="284"/>
      </w:pPr>
      <w:rPr>
        <w:rFonts w:ascii="Verdana" w:hAnsi="Verdana" w:hint="default"/>
      </w:rPr>
    </w:lvl>
    <w:lvl w:ilvl="5">
      <w:start w:val="1"/>
      <w:numFmt w:val="decimal"/>
      <w:lvlText w:val="%1.%2.%3.%4.%5.%6"/>
      <w:lvlJc w:val="left"/>
      <w:pPr>
        <w:tabs>
          <w:tab w:val="num" w:pos="1703"/>
        </w:tabs>
        <w:ind w:left="1704" w:hanging="28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87"/>
        </w:tabs>
        <w:ind w:left="1988" w:hanging="28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71"/>
        </w:tabs>
        <w:ind w:left="2272" w:hanging="28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55"/>
        </w:tabs>
        <w:ind w:left="2556" w:hanging="284"/>
      </w:pPr>
      <w:rPr>
        <w:rFonts w:hint="default"/>
      </w:rPr>
    </w:lvl>
  </w:abstractNum>
  <w:num w:numId="1" w16cid:durableId="328144839">
    <w:abstractNumId w:val="6"/>
  </w:num>
  <w:num w:numId="2" w16cid:durableId="1908763725">
    <w:abstractNumId w:val="5"/>
  </w:num>
  <w:num w:numId="3" w16cid:durableId="1330254138">
    <w:abstractNumId w:val="0"/>
  </w:num>
  <w:num w:numId="4" w16cid:durableId="1750231983">
    <w:abstractNumId w:val="2"/>
  </w:num>
  <w:num w:numId="5" w16cid:durableId="1427767916">
    <w:abstractNumId w:val="1"/>
  </w:num>
  <w:num w:numId="6" w16cid:durableId="480583928">
    <w:abstractNumId w:val="3"/>
  </w:num>
  <w:num w:numId="7" w16cid:durableId="2011440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0BD"/>
    <w:rsid w:val="00014F22"/>
    <w:rsid w:val="0005077D"/>
    <w:rsid w:val="00143AAE"/>
    <w:rsid w:val="001E1323"/>
    <w:rsid w:val="0020611D"/>
    <w:rsid w:val="002C533C"/>
    <w:rsid w:val="003078B5"/>
    <w:rsid w:val="00346122"/>
    <w:rsid w:val="003B5AA9"/>
    <w:rsid w:val="003B7D58"/>
    <w:rsid w:val="003D44F5"/>
    <w:rsid w:val="003E7F7E"/>
    <w:rsid w:val="0043524C"/>
    <w:rsid w:val="00580470"/>
    <w:rsid w:val="00610DF6"/>
    <w:rsid w:val="00654111"/>
    <w:rsid w:val="006B4CBC"/>
    <w:rsid w:val="006D01F4"/>
    <w:rsid w:val="00764216"/>
    <w:rsid w:val="007C47A5"/>
    <w:rsid w:val="00817A14"/>
    <w:rsid w:val="0083705D"/>
    <w:rsid w:val="008877D2"/>
    <w:rsid w:val="008C39E1"/>
    <w:rsid w:val="008F23AD"/>
    <w:rsid w:val="0090013B"/>
    <w:rsid w:val="009C2ED5"/>
    <w:rsid w:val="00A0223A"/>
    <w:rsid w:val="00A21BD9"/>
    <w:rsid w:val="00AA2CBB"/>
    <w:rsid w:val="00B240C1"/>
    <w:rsid w:val="00B93ECC"/>
    <w:rsid w:val="00BD5530"/>
    <w:rsid w:val="00BF5822"/>
    <w:rsid w:val="00CD0F90"/>
    <w:rsid w:val="00CF3449"/>
    <w:rsid w:val="00D8500D"/>
    <w:rsid w:val="00DC7503"/>
    <w:rsid w:val="00E1299C"/>
    <w:rsid w:val="00E55CE7"/>
    <w:rsid w:val="00E67C76"/>
    <w:rsid w:val="00E700A8"/>
    <w:rsid w:val="00E717B9"/>
    <w:rsid w:val="00EC40BD"/>
    <w:rsid w:val="00EC4E9C"/>
    <w:rsid w:val="00F01B75"/>
    <w:rsid w:val="00F222BB"/>
    <w:rsid w:val="00F76402"/>
    <w:rsid w:val="00FC2175"/>
    <w:rsid w:val="00FC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4DF99"/>
  <w15:docId w15:val="{D1DF2D09-87EB-420B-8637-CE69673F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="Tahoma"/>
        <w:sz w:val="22"/>
        <w:szCs w:val="22"/>
        <w:lang w:val="sk-SK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3AAE"/>
    <w:pPr>
      <w:ind w:left="0" w:firstLine="0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VekOdrky">
    <w:name w:val="VeľkéOdrážky"/>
    <w:uiPriority w:val="99"/>
    <w:rsid w:val="00014F22"/>
    <w:pPr>
      <w:numPr>
        <w:numId w:val="1"/>
      </w:numPr>
    </w:pPr>
  </w:style>
  <w:style w:type="numbering" w:customStyle="1" w:styleId="MalOdrky">
    <w:name w:val="MaléOdrážky"/>
    <w:uiPriority w:val="99"/>
    <w:rsid w:val="00014F22"/>
    <w:pPr>
      <w:numPr>
        <w:numId w:val="2"/>
      </w:numPr>
    </w:pPr>
  </w:style>
  <w:style w:type="paragraph" w:styleId="Hlavika">
    <w:name w:val="header"/>
    <w:basedOn w:val="Normlny"/>
    <w:link w:val="HlavikaChar"/>
    <w:uiPriority w:val="99"/>
    <w:unhideWhenUsed/>
    <w:rsid w:val="00EC40BD"/>
    <w:pPr>
      <w:tabs>
        <w:tab w:val="center" w:pos="4513"/>
        <w:tab w:val="right" w:pos="9026"/>
      </w:tabs>
      <w:ind w:left="357" w:hanging="357"/>
      <w:jc w:val="both"/>
    </w:pPr>
    <w:rPr>
      <w:rFonts w:ascii="Tahoma" w:hAnsi="Tahoma" w:cs="Tahoma"/>
    </w:rPr>
  </w:style>
  <w:style w:type="character" w:customStyle="1" w:styleId="HlavikaChar">
    <w:name w:val="Hlavička Char"/>
    <w:basedOn w:val="Predvolenpsmoodseku"/>
    <w:link w:val="Hlavika"/>
    <w:uiPriority w:val="99"/>
    <w:rsid w:val="00EC40BD"/>
  </w:style>
  <w:style w:type="paragraph" w:styleId="Pta">
    <w:name w:val="footer"/>
    <w:basedOn w:val="Normlny"/>
    <w:link w:val="PtaChar"/>
    <w:unhideWhenUsed/>
    <w:rsid w:val="00EC40BD"/>
    <w:pPr>
      <w:tabs>
        <w:tab w:val="center" w:pos="4513"/>
        <w:tab w:val="right" w:pos="9026"/>
      </w:tabs>
      <w:ind w:left="357" w:hanging="357"/>
      <w:jc w:val="both"/>
    </w:pPr>
    <w:rPr>
      <w:rFonts w:ascii="Tahoma" w:hAnsi="Tahoma" w:cs="Tahoma"/>
    </w:rPr>
  </w:style>
  <w:style w:type="character" w:customStyle="1" w:styleId="PtaChar">
    <w:name w:val="Päta Char"/>
    <w:basedOn w:val="Predvolenpsmoodseku"/>
    <w:link w:val="Pta"/>
    <w:rsid w:val="00EC40BD"/>
  </w:style>
  <w:style w:type="table" w:styleId="Mriekatabuky">
    <w:name w:val="Table Grid"/>
    <w:basedOn w:val="Normlnatabuka"/>
    <w:uiPriority w:val="59"/>
    <w:rsid w:val="00EC4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semiHidden/>
    <w:unhideWhenUsed/>
    <w:rsid w:val="00143AAE"/>
    <w:rPr>
      <w:color w:val="0563C1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43AAE"/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43AAE"/>
    <w:rPr>
      <w:rFonts w:ascii="Calibri" w:hAnsi="Calibri" w:cs="Times New Roman"/>
    </w:rPr>
  </w:style>
  <w:style w:type="numbering" w:customStyle="1" w:styleId="LBBaseM">
    <w:name w:val="LB Base M"/>
    <w:uiPriority w:val="99"/>
    <w:rsid w:val="00580470"/>
    <w:pPr>
      <w:numPr>
        <w:numId w:val="5"/>
      </w:numPr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461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6122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817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9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CDD83-78A0-4E2A-A016-EAD3FABF1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Briestenský</dc:creator>
  <cp:lastModifiedBy>TRUBAČOVÁ Alena</cp:lastModifiedBy>
  <cp:revision>17</cp:revision>
  <cp:lastPrinted>2024-05-23T09:40:00Z</cp:lastPrinted>
  <dcterms:created xsi:type="dcterms:W3CDTF">2016-03-24T09:40:00Z</dcterms:created>
  <dcterms:modified xsi:type="dcterms:W3CDTF">2024-05-23T09:40:00Z</dcterms:modified>
</cp:coreProperties>
</file>